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F939E">
      <w:pPr>
        <w:spacing w:line="600" w:lineRule="exact"/>
        <w:ind w:right="64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14:paraId="4868100F">
      <w:pPr>
        <w:spacing w:line="600" w:lineRule="exact"/>
        <w:ind w:right="640"/>
        <w:jc w:val="center"/>
        <w:rPr>
          <w:rFonts w:ascii="方正小标宋简体" w:eastAsia="方正小标宋简体"/>
          <w:b/>
          <w:sz w:val="15"/>
          <w:szCs w:val="15"/>
        </w:rPr>
      </w:pPr>
      <w:r>
        <w:rPr>
          <w:rFonts w:hint="eastAsia" w:ascii="方正小标宋简体" w:hAnsi="方正小标宋简体" w:eastAsia="方正小标宋简体" w:cs="方正小标宋简体"/>
          <w:bCs/>
          <w:sz w:val="44"/>
          <w:szCs w:val="44"/>
        </w:rPr>
        <w:t xml:space="preserve">  供应商申</w:t>
      </w:r>
      <w:bookmarkStart w:id="0" w:name="_GoBack"/>
      <w:bookmarkEnd w:id="0"/>
      <w:r>
        <w:rPr>
          <w:rFonts w:hint="eastAsia" w:ascii="方正小标宋简体" w:hAnsi="方正小标宋简体" w:eastAsia="方正小标宋简体" w:cs="方正小标宋简体"/>
          <w:bCs/>
          <w:sz w:val="44"/>
          <w:szCs w:val="44"/>
        </w:rPr>
        <w:t>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824"/>
        <w:gridCol w:w="1830"/>
        <w:gridCol w:w="1440"/>
        <w:gridCol w:w="721"/>
        <w:gridCol w:w="2161"/>
      </w:tblGrid>
      <w:tr w14:paraId="1CEE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44" w:type="dxa"/>
            <w:vAlign w:val="center"/>
          </w:tcPr>
          <w:p w14:paraId="03B7830F">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6976" w:type="dxa"/>
            <w:gridSpan w:val="5"/>
            <w:vAlign w:val="center"/>
          </w:tcPr>
          <w:p w14:paraId="5EE95F31">
            <w:pPr>
              <w:spacing w:line="600" w:lineRule="exact"/>
              <w:jc w:val="center"/>
              <w:rPr>
                <w:rFonts w:ascii="仿宋_GB2312" w:hAnsi="仿宋_GB2312" w:eastAsia="仿宋_GB2312" w:cs="仿宋_GB2312"/>
                <w:sz w:val="28"/>
                <w:szCs w:val="28"/>
              </w:rPr>
            </w:pPr>
          </w:p>
        </w:tc>
      </w:tr>
      <w:tr w14:paraId="6F9D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2C601B57">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注册资本</w:t>
            </w:r>
          </w:p>
        </w:tc>
        <w:tc>
          <w:tcPr>
            <w:tcW w:w="2654" w:type="dxa"/>
            <w:gridSpan w:val="2"/>
            <w:vAlign w:val="center"/>
          </w:tcPr>
          <w:p w14:paraId="1747F5FA">
            <w:pPr>
              <w:spacing w:line="600" w:lineRule="exact"/>
              <w:jc w:val="center"/>
              <w:rPr>
                <w:rFonts w:ascii="仿宋_GB2312" w:hAnsi="仿宋_GB2312" w:eastAsia="仿宋_GB2312" w:cs="仿宋_GB2312"/>
                <w:sz w:val="28"/>
                <w:szCs w:val="28"/>
              </w:rPr>
            </w:pPr>
          </w:p>
        </w:tc>
        <w:tc>
          <w:tcPr>
            <w:tcW w:w="1440" w:type="dxa"/>
            <w:vAlign w:val="center"/>
          </w:tcPr>
          <w:p w14:paraId="22013F73">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2882" w:type="dxa"/>
            <w:gridSpan w:val="2"/>
            <w:vAlign w:val="center"/>
          </w:tcPr>
          <w:p w14:paraId="1C18A30D">
            <w:pPr>
              <w:spacing w:line="600" w:lineRule="exact"/>
              <w:jc w:val="center"/>
              <w:rPr>
                <w:rFonts w:ascii="仿宋_GB2312" w:hAnsi="仿宋_GB2312" w:eastAsia="仿宋_GB2312" w:cs="仿宋_GB2312"/>
                <w:sz w:val="28"/>
                <w:szCs w:val="28"/>
              </w:rPr>
            </w:pPr>
          </w:p>
        </w:tc>
      </w:tr>
      <w:tr w14:paraId="07D0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350BD52D">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6976" w:type="dxa"/>
            <w:gridSpan w:val="5"/>
            <w:vAlign w:val="center"/>
          </w:tcPr>
          <w:p w14:paraId="3754620B">
            <w:pPr>
              <w:spacing w:line="600" w:lineRule="exact"/>
              <w:jc w:val="center"/>
              <w:rPr>
                <w:rFonts w:ascii="仿宋_GB2312" w:hAnsi="仿宋_GB2312" w:eastAsia="仿宋_GB2312" w:cs="仿宋_GB2312"/>
                <w:sz w:val="28"/>
                <w:szCs w:val="28"/>
              </w:rPr>
            </w:pPr>
          </w:p>
        </w:tc>
      </w:tr>
      <w:tr w14:paraId="5CA5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55757FA1">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 系 人</w:t>
            </w:r>
          </w:p>
        </w:tc>
        <w:tc>
          <w:tcPr>
            <w:tcW w:w="2654" w:type="dxa"/>
            <w:gridSpan w:val="2"/>
            <w:vAlign w:val="center"/>
          </w:tcPr>
          <w:p w14:paraId="6BF70C6C">
            <w:pPr>
              <w:spacing w:line="600" w:lineRule="exact"/>
              <w:jc w:val="center"/>
              <w:rPr>
                <w:rFonts w:ascii="仿宋_GB2312" w:hAnsi="仿宋_GB2312" w:eastAsia="仿宋_GB2312" w:cs="仿宋_GB2312"/>
                <w:sz w:val="28"/>
                <w:szCs w:val="28"/>
              </w:rPr>
            </w:pPr>
          </w:p>
        </w:tc>
        <w:tc>
          <w:tcPr>
            <w:tcW w:w="1440" w:type="dxa"/>
            <w:vAlign w:val="center"/>
          </w:tcPr>
          <w:p w14:paraId="365C5226">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882" w:type="dxa"/>
            <w:gridSpan w:val="2"/>
            <w:vAlign w:val="center"/>
          </w:tcPr>
          <w:p w14:paraId="53348EA9">
            <w:pPr>
              <w:spacing w:line="600" w:lineRule="exact"/>
              <w:jc w:val="center"/>
              <w:rPr>
                <w:rFonts w:ascii="仿宋_GB2312" w:hAnsi="仿宋_GB2312" w:eastAsia="仿宋_GB2312" w:cs="仿宋_GB2312"/>
                <w:sz w:val="28"/>
                <w:szCs w:val="28"/>
              </w:rPr>
            </w:pPr>
          </w:p>
        </w:tc>
      </w:tr>
      <w:tr w14:paraId="6163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44" w:type="dxa"/>
            <w:vAlign w:val="center"/>
          </w:tcPr>
          <w:p w14:paraId="61B4B9B9">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6976" w:type="dxa"/>
            <w:gridSpan w:val="5"/>
            <w:vAlign w:val="center"/>
          </w:tcPr>
          <w:p w14:paraId="2324C2B6">
            <w:pPr>
              <w:spacing w:line="600" w:lineRule="exact"/>
              <w:rPr>
                <w:rFonts w:ascii="仿宋_GB2312" w:hAnsi="仿宋_GB2312" w:eastAsia="仿宋_GB2312" w:cs="仿宋_GB2312"/>
                <w:sz w:val="28"/>
                <w:szCs w:val="28"/>
              </w:rPr>
            </w:pPr>
          </w:p>
        </w:tc>
      </w:tr>
      <w:tr w14:paraId="1D3C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4" w:type="dxa"/>
            <w:vAlign w:val="center"/>
          </w:tcPr>
          <w:p w14:paraId="10209E84">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企业性质</w:t>
            </w:r>
          </w:p>
        </w:tc>
        <w:tc>
          <w:tcPr>
            <w:tcW w:w="6976" w:type="dxa"/>
            <w:gridSpan w:val="5"/>
            <w:vAlign w:val="center"/>
          </w:tcPr>
          <w:p w14:paraId="08AEE648">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国  企 □             民  企 □</w:t>
            </w:r>
          </w:p>
          <w:p w14:paraId="1CEFEA1A">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制造商 □             代理商 □</w:t>
            </w:r>
          </w:p>
          <w:p w14:paraId="700321FD">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一般纳税人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小规模纳税人 □</w:t>
            </w:r>
          </w:p>
        </w:tc>
      </w:tr>
      <w:tr w14:paraId="7864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Merge w:val="restart"/>
            <w:vAlign w:val="center"/>
          </w:tcPr>
          <w:p w14:paraId="176C4A6E">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申请品类（本栏目可自行增加行）</w:t>
            </w:r>
          </w:p>
        </w:tc>
        <w:tc>
          <w:tcPr>
            <w:tcW w:w="824" w:type="dxa"/>
            <w:vAlign w:val="center"/>
          </w:tcPr>
          <w:p w14:paraId="4E5BA2D8">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30" w:type="dxa"/>
            <w:vAlign w:val="center"/>
          </w:tcPr>
          <w:p w14:paraId="3EACB03F">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  牌</w:t>
            </w:r>
          </w:p>
        </w:tc>
        <w:tc>
          <w:tcPr>
            <w:tcW w:w="2161" w:type="dxa"/>
            <w:gridSpan w:val="2"/>
            <w:vAlign w:val="center"/>
          </w:tcPr>
          <w:p w14:paraId="458E2A5D">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  类</w:t>
            </w:r>
          </w:p>
        </w:tc>
        <w:tc>
          <w:tcPr>
            <w:tcW w:w="2161" w:type="dxa"/>
            <w:vAlign w:val="center"/>
          </w:tcPr>
          <w:p w14:paraId="5009F2DF">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子  类</w:t>
            </w:r>
          </w:p>
        </w:tc>
      </w:tr>
      <w:tr w14:paraId="0FAD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Merge w:val="continue"/>
            <w:vAlign w:val="center"/>
          </w:tcPr>
          <w:p w14:paraId="3CE78C80">
            <w:pPr>
              <w:spacing w:line="600" w:lineRule="exact"/>
              <w:jc w:val="center"/>
              <w:rPr>
                <w:rFonts w:ascii="仿宋_GB2312" w:hAnsi="仿宋_GB2312" w:eastAsia="仿宋_GB2312" w:cs="仿宋_GB2312"/>
                <w:sz w:val="28"/>
                <w:szCs w:val="28"/>
              </w:rPr>
            </w:pPr>
          </w:p>
        </w:tc>
        <w:tc>
          <w:tcPr>
            <w:tcW w:w="824" w:type="dxa"/>
            <w:vAlign w:val="center"/>
          </w:tcPr>
          <w:p w14:paraId="75E89899">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30" w:type="dxa"/>
            <w:vAlign w:val="center"/>
          </w:tcPr>
          <w:p w14:paraId="66BFDFA2">
            <w:pPr>
              <w:spacing w:line="600" w:lineRule="exact"/>
              <w:jc w:val="center"/>
              <w:rPr>
                <w:rFonts w:ascii="仿宋_GB2312" w:hAnsi="仿宋_GB2312" w:eastAsia="仿宋_GB2312" w:cs="仿宋_GB2312"/>
                <w:sz w:val="28"/>
                <w:szCs w:val="28"/>
              </w:rPr>
            </w:pPr>
          </w:p>
        </w:tc>
        <w:tc>
          <w:tcPr>
            <w:tcW w:w="2161" w:type="dxa"/>
            <w:gridSpan w:val="2"/>
            <w:vAlign w:val="center"/>
          </w:tcPr>
          <w:p w14:paraId="58D4A6D7">
            <w:pPr>
              <w:spacing w:line="600" w:lineRule="exact"/>
              <w:jc w:val="center"/>
              <w:rPr>
                <w:rFonts w:ascii="仿宋_GB2312" w:hAnsi="仿宋_GB2312" w:eastAsia="仿宋_GB2312" w:cs="仿宋_GB2312"/>
                <w:sz w:val="28"/>
                <w:szCs w:val="28"/>
              </w:rPr>
            </w:pPr>
          </w:p>
        </w:tc>
        <w:tc>
          <w:tcPr>
            <w:tcW w:w="2161" w:type="dxa"/>
            <w:vAlign w:val="center"/>
          </w:tcPr>
          <w:p w14:paraId="72A70C50">
            <w:pPr>
              <w:spacing w:line="600" w:lineRule="exact"/>
              <w:jc w:val="center"/>
              <w:rPr>
                <w:rFonts w:ascii="仿宋_GB2312" w:hAnsi="仿宋_GB2312" w:eastAsia="仿宋_GB2312" w:cs="仿宋_GB2312"/>
                <w:sz w:val="28"/>
                <w:szCs w:val="28"/>
              </w:rPr>
            </w:pPr>
          </w:p>
        </w:tc>
      </w:tr>
      <w:tr w14:paraId="2BE1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Merge w:val="continue"/>
            <w:vAlign w:val="center"/>
          </w:tcPr>
          <w:p w14:paraId="0E1F21B8">
            <w:pPr>
              <w:spacing w:line="600" w:lineRule="exact"/>
              <w:jc w:val="center"/>
              <w:rPr>
                <w:rFonts w:ascii="仿宋_GB2312" w:hAnsi="仿宋_GB2312" w:eastAsia="仿宋_GB2312" w:cs="仿宋_GB2312"/>
                <w:sz w:val="28"/>
                <w:szCs w:val="28"/>
              </w:rPr>
            </w:pPr>
          </w:p>
        </w:tc>
        <w:tc>
          <w:tcPr>
            <w:tcW w:w="824" w:type="dxa"/>
            <w:vAlign w:val="center"/>
          </w:tcPr>
          <w:p w14:paraId="4363150F">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830" w:type="dxa"/>
            <w:vAlign w:val="center"/>
          </w:tcPr>
          <w:p w14:paraId="20B68D02">
            <w:pPr>
              <w:spacing w:line="600" w:lineRule="exact"/>
              <w:jc w:val="center"/>
              <w:rPr>
                <w:rFonts w:ascii="仿宋_GB2312" w:hAnsi="仿宋_GB2312" w:eastAsia="仿宋_GB2312" w:cs="仿宋_GB2312"/>
                <w:sz w:val="28"/>
                <w:szCs w:val="28"/>
              </w:rPr>
            </w:pPr>
          </w:p>
        </w:tc>
        <w:tc>
          <w:tcPr>
            <w:tcW w:w="2161" w:type="dxa"/>
            <w:gridSpan w:val="2"/>
            <w:vAlign w:val="center"/>
          </w:tcPr>
          <w:p w14:paraId="65D60200">
            <w:pPr>
              <w:spacing w:line="600" w:lineRule="exact"/>
              <w:jc w:val="center"/>
              <w:rPr>
                <w:rFonts w:ascii="仿宋_GB2312" w:hAnsi="仿宋_GB2312" w:eastAsia="仿宋_GB2312" w:cs="仿宋_GB2312"/>
                <w:sz w:val="28"/>
                <w:szCs w:val="28"/>
              </w:rPr>
            </w:pPr>
          </w:p>
        </w:tc>
        <w:tc>
          <w:tcPr>
            <w:tcW w:w="2161" w:type="dxa"/>
            <w:vAlign w:val="center"/>
          </w:tcPr>
          <w:p w14:paraId="6FF11619">
            <w:pPr>
              <w:spacing w:line="600" w:lineRule="exact"/>
              <w:jc w:val="center"/>
              <w:rPr>
                <w:rFonts w:ascii="仿宋_GB2312" w:hAnsi="仿宋_GB2312" w:eastAsia="仿宋_GB2312" w:cs="仿宋_GB2312"/>
                <w:sz w:val="28"/>
                <w:szCs w:val="28"/>
              </w:rPr>
            </w:pPr>
          </w:p>
        </w:tc>
      </w:tr>
      <w:tr w14:paraId="5A7B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Merge w:val="continue"/>
            <w:vAlign w:val="center"/>
          </w:tcPr>
          <w:p w14:paraId="474FDD0B">
            <w:pPr>
              <w:spacing w:line="600" w:lineRule="exact"/>
              <w:jc w:val="center"/>
              <w:rPr>
                <w:rFonts w:ascii="仿宋_GB2312" w:hAnsi="仿宋_GB2312" w:eastAsia="仿宋_GB2312" w:cs="仿宋_GB2312"/>
                <w:sz w:val="28"/>
                <w:szCs w:val="28"/>
              </w:rPr>
            </w:pPr>
          </w:p>
        </w:tc>
        <w:tc>
          <w:tcPr>
            <w:tcW w:w="824" w:type="dxa"/>
            <w:vAlign w:val="center"/>
          </w:tcPr>
          <w:p w14:paraId="128E8E7A">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830" w:type="dxa"/>
            <w:vAlign w:val="center"/>
          </w:tcPr>
          <w:p w14:paraId="1D017375">
            <w:pPr>
              <w:spacing w:line="600" w:lineRule="exact"/>
              <w:jc w:val="center"/>
              <w:rPr>
                <w:rFonts w:ascii="仿宋_GB2312" w:hAnsi="仿宋_GB2312" w:eastAsia="仿宋_GB2312" w:cs="仿宋_GB2312"/>
                <w:sz w:val="28"/>
                <w:szCs w:val="28"/>
              </w:rPr>
            </w:pPr>
          </w:p>
        </w:tc>
        <w:tc>
          <w:tcPr>
            <w:tcW w:w="2161" w:type="dxa"/>
            <w:gridSpan w:val="2"/>
            <w:vAlign w:val="center"/>
          </w:tcPr>
          <w:p w14:paraId="083A7787">
            <w:pPr>
              <w:spacing w:line="600" w:lineRule="exact"/>
              <w:jc w:val="center"/>
              <w:rPr>
                <w:rFonts w:ascii="仿宋_GB2312" w:hAnsi="仿宋_GB2312" w:eastAsia="仿宋_GB2312" w:cs="仿宋_GB2312"/>
                <w:sz w:val="28"/>
                <w:szCs w:val="28"/>
              </w:rPr>
            </w:pPr>
          </w:p>
        </w:tc>
        <w:tc>
          <w:tcPr>
            <w:tcW w:w="2161" w:type="dxa"/>
            <w:vAlign w:val="center"/>
          </w:tcPr>
          <w:p w14:paraId="5F77AE9D">
            <w:pPr>
              <w:spacing w:line="600" w:lineRule="exact"/>
              <w:jc w:val="center"/>
              <w:rPr>
                <w:rFonts w:ascii="仿宋_GB2312" w:hAnsi="仿宋_GB2312" w:eastAsia="仿宋_GB2312" w:cs="仿宋_GB2312"/>
                <w:sz w:val="28"/>
                <w:szCs w:val="28"/>
              </w:rPr>
            </w:pPr>
          </w:p>
        </w:tc>
      </w:tr>
      <w:tr w14:paraId="2D0D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6"/>
            <w:vAlign w:val="center"/>
          </w:tcPr>
          <w:p w14:paraId="0BBF4917">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1、本公司承诺上述内容和提交的资料真实、有效。</w:t>
            </w:r>
          </w:p>
          <w:p w14:paraId="6895078A">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2、本公司承诺积极配合贵公司提供报价（价格包含税费、运杂费、人工费及其他一切费用）、投标服务，履行合格供应商应尽义务。</w:t>
            </w:r>
          </w:p>
          <w:p w14:paraId="01965231">
            <w:pPr>
              <w:spacing w:line="600" w:lineRule="exact"/>
              <w:ind w:left="0"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3、本公司承诺</w:t>
            </w:r>
            <w:r>
              <w:rPr>
                <w:rFonts w:hint="eastAsia" w:ascii="仿宋_GB2312" w:hAnsi="宋体" w:eastAsia="仿宋_GB2312" w:cs="宋体"/>
                <w:kern w:val="0"/>
                <w:sz w:val="28"/>
                <w:szCs w:val="28"/>
              </w:rPr>
              <w:t>所提供的产品、服务符合国家和行业相关规定</w:t>
            </w:r>
            <w:r>
              <w:rPr>
                <w:rFonts w:hint="eastAsia" w:ascii="仿宋_GB2312" w:hAnsi="仿宋_GB2312" w:eastAsia="仿宋_GB2312" w:cs="仿宋_GB2312"/>
                <w:sz w:val="28"/>
                <w:szCs w:val="28"/>
              </w:rPr>
              <w:t>。</w:t>
            </w:r>
          </w:p>
          <w:p w14:paraId="2EA07FE1">
            <w:pPr>
              <w:spacing w:line="600" w:lineRule="exact"/>
              <w:ind w:left="280" w:hanging="280" w:hanging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4、申请“品类”参照下页附注品类填写。</w:t>
            </w:r>
          </w:p>
          <w:p w14:paraId="06042B21">
            <w:pPr>
              <w:spacing w:line="600" w:lineRule="exact"/>
              <w:ind w:firstLine="5320" w:firstLineChars="1900"/>
              <w:rPr>
                <w:rFonts w:ascii="仿宋_GB2312" w:hAnsi="仿宋_GB2312" w:eastAsia="仿宋_GB2312" w:cs="仿宋_GB2312"/>
                <w:sz w:val="28"/>
                <w:szCs w:val="28"/>
              </w:rPr>
            </w:pPr>
            <w:r>
              <w:rPr>
                <w:rFonts w:hint="eastAsia" w:ascii="仿宋_GB2312" w:hAnsi="仿宋_GB2312" w:eastAsia="仿宋_GB2312" w:cs="仿宋_GB2312"/>
                <w:sz w:val="28"/>
                <w:szCs w:val="28"/>
              </w:rPr>
              <w:t>公章、法人章：</w:t>
            </w:r>
          </w:p>
          <w:p w14:paraId="6F8D384B">
            <w:pPr>
              <w:spacing w:line="600" w:lineRule="exact"/>
              <w:ind w:firstLine="5320" w:firstLineChars="1900"/>
              <w:rPr>
                <w:rFonts w:ascii="仿宋_GB2312" w:hAnsi="仿宋_GB2312" w:eastAsia="仿宋_GB2312" w:cs="仿宋_GB2312"/>
                <w:sz w:val="28"/>
                <w:szCs w:val="28"/>
              </w:rPr>
            </w:pPr>
          </w:p>
          <w:p w14:paraId="3EEAC5B8">
            <w:pPr>
              <w:spacing w:line="600" w:lineRule="exact"/>
              <w:ind w:firstLine="5320" w:firstLineChars="1900"/>
              <w:rPr>
                <w:rFonts w:ascii="仿宋_GB2312" w:hAnsi="仿宋_GB2312" w:eastAsia="仿宋_GB2312" w:cs="仿宋_GB2312"/>
                <w:sz w:val="28"/>
                <w:szCs w:val="28"/>
              </w:rPr>
            </w:pPr>
            <w:r>
              <w:rPr>
                <w:rFonts w:hint="eastAsia" w:ascii="仿宋_GB2312" w:hAnsi="仿宋_GB2312" w:eastAsia="仿宋_GB2312" w:cs="仿宋_GB2312"/>
                <w:sz w:val="28"/>
                <w:szCs w:val="28"/>
              </w:rPr>
              <w:t>日        期：</w:t>
            </w:r>
          </w:p>
        </w:tc>
      </w:tr>
    </w:tbl>
    <w:p w14:paraId="171421A4">
      <w:pPr>
        <w:sectPr>
          <w:footerReference r:id="rId3" w:type="default"/>
          <w:pgSz w:w="11906" w:h="16838"/>
          <w:pgMar w:top="1701" w:right="1701" w:bottom="1701" w:left="1701" w:header="851" w:footer="992" w:gutter="0"/>
          <w:pgNumType w:fmt="numberInDash"/>
          <w:cols w:space="425"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6976"/>
      </w:tblGrid>
      <w:tr w14:paraId="7AD2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4" w:type="dxa"/>
            <w:tcBorders>
              <w:top w:val="nil"/>
              <w:left w:val="nil"/>
              <w:bottom w:val="single" w:color="auto" w:sz="4" w:space="0"/>
              <w:right w:val="nil"/>
            </w:tcBorders>
            <w:vAlign w:val="center"/>
          </w:tcPr>
          <w:p w14:paraId="12AE27B1">
            <w:pPr>
              <w:spacing w:line="600" w:lineRule="exact"/>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附注</w:t>
            </w:r>
          </w:p>
        </w:tc>
        <w:tc>
          <w:tcPr>
            <w:tcW w:w="6976" w:type="dxa"/>
            <w:tcBorders>
              <w:top w:val="nil"/>
              <w:left w:val="nil"/>
              <w:bottom w:val="single" w:color="auto" w:sz="4" w:space="0"/>
              <w:right w:val="nil"/>
            </w:tcBorders>
            <w:vAlign w:val="center"/>
          </w:tcPr>
          <w:p w14:paraId="12603535">
            <w:pPr>
              <w:spacing w:line="600" w:lineRule="exact"/>
              <w:jc w:val="center"/>
              <w:rPr>
                <w:rFonts w:ascii="仿宋_GB2312" w:hAnsi="仿宋_GB2312" w:eastAsia="仿宋_GB2312" w:cs="仿宋_GB2312"/>
                <w:sz w:val="28"/>
                <w:szCs w:val="28"/>
              </w:rPr>
            </w:pPr>
          </w:p>
        </w:tc>
      </w:tr>
      <w:tr w14:paraId="057B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Borders>
              <w:top w:val="single" w:color="auto" w:sz="4" w:space="0"/>
            </w:tcBorders>
            <w:vAlign w:val="center"/>
          </w:tcPr>
          <w:p w14:paraId="33845112">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976" w:type="dxa"/>
            <w:tcBorders>
              <w:top w:val="single" w:color="auto" w:sz="4" w:space="0"/>
            </w:tcBorders>
            <w:vAlign w:val="center"/>
          </w:tcPr>
          <w:p w14:paraId="0BF006B1">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品类</w:t>
            </w:r>
          </w:p>
        </w:tc>
      </w:tr>
      <w:tr w14:paraId="0287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6A288079">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976" w:type="dxa"/>
            <w:vAlign w:val="center"/>
          </w:tcPr>
          <w:p w14:paraId="74B967FF">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建筑材料</w:t>
            </w:r>
          </w:p>
        </w:tc>
      </w:tr>
      <w:tr w14:paraId="6A89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167230A0">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976" w:type="dxa"/>
            <w:vAlign w:val="center"/>
          </w:tcPr>
          <w:p w14:paraId="509F8310">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供水材料及设备</w:t>
            </w:r>
          </w:p>
        </w:tc>
      </w:tr>
      <w:tr w14:paraId="5321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6B6B113D">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976" w:type="dxa"/>
            <w:vAlign w:val="center"/>
          </w:tcPr>
          <w:p w14:paraId="7025A1B7">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污水材料及设备</w:t>
            </w:r>
          </w:p>
        </w:tc>
      </w:tr>
      <w:tr w14:paraId="6CEC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344B9D5D">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976" w:type="dxa"/>
            <w:vAlign w:val="center"/>
          </w:tcPr>
          <w:p w14:paraId="64D3D52E">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电线电缆</w:t>
            </w:r>
          </w:p>
        </w:tc>
      </w:tr>
      <w:tr w14:paraId="7D46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7F067EAB">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976" w:type="dxa"/>
            <w:vAlign w:val="center"/>
          </w:tcPr>
          <w:p w14:paraId="7E130381">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32"/>
                <w:szCs w:val="32"/>
              </w:rPr>
              <w:t>变压器</w:t>
            </w:r>
          </w:p>
        </w:tc>
      </w:tr>
      <w:tr w14:paraId="31FD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2A3AE25D">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976" w:type="dxa"/>
            <w:vAlign w:val="center"/>
          </w:tcPr>
          <w:p w14:paraId="1A3B0568">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32"/>
                <w:szCs w:val="32"/>
              </w:rPr>
              <w:t>配电设备</w:t>
            </w:r>
          </w:p>
        </w:tc>
      </w:tr>
      <w:tr w14:paraId="4704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7A4E8244">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976" w:type="dxa"/>
            <w:vAlign w:val="center"/>
          </w:tcPr>
          <w:p w14:paraId="5C94BA1C">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电器</w:t>
            </w:r>
          </w:p>
        </w:tc>
      </w:tr>
      <w:tr w14:paraId="758E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07B254BA">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976" w:type="dxa"/>
            <w:vAlign w:val="center"/>
          </w:tcPr>
          <w:p w14:paraId="3D49F7C0">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灯具</w:t>
            </w:r>
          </w:p>
        </w:tc>
      </w:tr>
      <w:tr w14:paraId="07F1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29683EE1">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6976" w:type="dxa"/>
            <w:vAlign w:val="center"/>
          </w:tcPr>
          <w:p w14:paraId="218AD877">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苗木</w:t>
            </w:r>
          </w:p>
        </w:tc>
      </w:tr>
      <w:tr w14:paraId="16DE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65747130">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976" w:type="dxa"/>
            <w:shd w:val="clear" w:color="auto" w:fill="auto"/>
            <w:vAlign w:val="center"/>
          </w:tcPr>
          <w:p w14:paraId="6D3E93DE">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办公器材</w:t>
            </w:r>
          </w:p>
        </w:tc>
      </w:tr>
      <w:tr w14:paraId="2E2D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14:paraId="7CC64895">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6976" w:type="dxa"/>
            <w:shd w:val="clear" w:color="auto" w:fill="auto"/>
            <w:vAlign w:val="center"/>
          </w:tcPr>
          <w:p w14:paraId="0C1766F5">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其他机械设备</w:t>
            </w:r>
          </w:p>
        </w:tc>
      </w:tr>
    </w:tbl>
    <w:p w14:paraId="6271AAAF">
      <w:pPr>
        <w:spacing w:line="600" w:lineRule="exact"/>
        <w:rPr>
          <w:rFonts w:ascii="楷体_GB2312" w:hAnsi="楷体_GB2312" w:eastAsia="楷体_GB2312" w:cs="楷体_GB2312"/>
          <w:b/>
          <w:bCs/>
          <w:sz w:val="32"/>
          <w:szCs w:val="32"/>
        </w:rPr>
        <w:sectPr>
          <w:pgSz w:w="11906" w:h="16838"/>
          <w:pgMar w:top="1701" w:right="1701" w:bottom="1701" w:left="1701" w:header="851" w:footer="992" w:gutter="0"/>
          <w:pgNumType w:fmt="numberInDash"/>
          <w:cols w:space="425" w:num="1"/>
          <w:docGrid w:type="lines" w:linePitch="312" w:charSpace="0"/>
        </w:sectPr>
      </w:pPr>
    </w:p>
    <w:p w14:paraId="4EEF71D7">
      <w:pPr>
        <w:spacing w:line="600" w:lineRule="exact"/>
        <w:rPr>
          <w:rFonts w:ascii="楷体_GB2312" w:hAnsi="楷体_GB2312" w:eastAsia="楷体_GB2312" w:cs="楷体_GB2312"/>
          <w:b w:val="0"/>
          <w:bCs w:val="0"/>
          <w:sz w:val="32"/>
          <w:szCs w:val="32"/>
        </w:rPr>
      </w:pPr>
      <w:r>
        <w:rPr>
          <w:rFonts w:hint="eastAsia" w:ascii="黑体" w:hAnsi="黑体" w:eastAsia="黑体" w:cs="黑体"/>
          <w:b w:val="0"/>
          <w:bCs w:val="0"/>
          <w:sz w:val="32"/>
          <w:szCs w:val="32"/>
        </w:rPr>
        <w:t>附件2</w:t>
      </w:r>
    </w:p>
    <w:p w14:paraId="367A6039">
      <w:pPr>
        <w:spacing w:line="60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法定代表人授权委托书</w:t>
      </w:r>
    </w:p>
    <w:p w14:paraId="2BA1A422">
      <w:pPr>
        <w:spacing w:line="600" w:lineRule="exact"/>
        <w:rPr>
          <w:rFonts w:ascii="仿宋_GB2312" w:hAnsi="仿宋_GB2312" w:eastAsia="仿宋_GB2312" w:cs="仿宋_GB2312"/>
          <w:sz w:val="32"/>
          <w:szCs w:val="32"/>
        </w:rPr>
      </w:pPr>
    </w:p>
    <w:p w14:paraId="40EC32D5">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本授权委托书声明：本人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公司委托代理人，以本公司的名义参加屏南县水益方贸易有限公司供应商入库征集。委托代理人在本次供应商入库征集报名过程中所签署的一切文件和处理与之有关的一切事务，本人及我公司均予以认可并全部承担其所产生的权利和义务。</w:t>
      </w:r>
    </w:p>
    <w:p w14:paraId="6B9594EC">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w:t>
      </w:r>
    </w:p>
    <w:p w14:paraId="7561DDA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特此委托。</w:t>
      </w:r>
    </w:p>
    <w:p w14:paraId="3FED7B39">
      <w:pPr>
        <w:spacing w:line="600" w:lineRule="exact"/>
        <w:rPr>
          <w:rFonts w:ascii="仿宋_GB2312" w:hAnsi="仿宋_GB2312" w:eastAsia="仿宋_GB2312" w:cs="仿宋_GB2312"/>
          <w:sz w:val="32"/>
          <w:szCs w:val="32"/>
        </w:rPr>
      </w:pPr>
    </w:p>
    <w:p w14:paraId="58CE4846">
      <w:pPr>
        <w:spacing w:line="600" w:lineRule="exact"/>
        <w:rPr>
          <w:rFonts w:ascii="仿宋_GB2312" w:hAnsi="仿宋_GB2312" w:eastAsia="仿宋_GB2312" w:cs="仿宋_GB2312"/>
          <w:sz w:val="32"/>
          <w:szCs w:val="32"/>
        </w:rPr>
      </w:pPr>
    </w:p>
    <w:p w14:paraId="14F0ABB4">
      <w:pPr>
        <w:spacing w:line="60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委托单位名称（盖章）： 　　　　　</w:t>
      </w:r>
    </w:p>
    <w:p w14:paraId="78F749C2">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法定代表人（签章）： 　　　</w:t>
      </w:r>
    </w:p>
    <w:p w14:paraId="4E2F351F">
      <w:pPr>
        <w:spacing w:line="600" w:lineRule="exact"/>
        <w:ind w:firstLine="3840" w:firstLineChars="1200"/>
        <w:rPr>
          <w:rFonts w:ascii="仿宋_GB2312" w:hAnsi="仿宋_GB2312" w:eastAsia="仿宋_GB2312" w:cs="仿宋_GB2312"/>
          <w:sz w:val="32"/>
          <w:szCs w:val="32"/>
        </w:rPr>
        <w:sectPr>
          <w:pgSz w:w="11906" w:h="16838"/>
          <w:pgMar w:top="1701" w:right="1701" w:bottom="1701" w:left="1701"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日期：    年   月   日</w:t>
      </w:r>
    </w:p>
    <w:p w14:paraId="3236E10D">
      <w:pPr>
        <w:spacing w:line="600" w:lineRule="exact"/>
        <w:rPr>
          <w:rFonts w:ascii="楷体_GB2312" w:hAnsi="楷体_GB2312" w:eastAsia="楷体_GB2312" w:cs="楷体_GB2312"/>
          <w:b w:val="0"/>
          <w:bCs w:val="0"/>
          <w:sz w:val="32"/>
          <w:szCs w:val="32"/>
        </w:rPr>
      </w:pPr>
      <w:r>
        <w:rPr>
          <w:rFonts w:hint="eastAsia" w:ascii="黑体" w:hAnsi="黑体" w:eastAsia="黑体" w:cs="黑体"/>
          <w:b w:val="0"/>
          <w:bCs w:val="0"/>
          <w:sz w:val="32"/>
          <w:szCs w:val="32"/>
        </w:rPr>
        <w:t>附件3</w:t>
      </w:r>
    </w:p>
    <w:p w14:paraId="6EAECDF9">
      <w:pPr>
        <w:spacing w:line="60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承诺函</w:t>
      </w:r>
    </w:p>
    <w:p w14:paraId="1BAFBB94">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致：屏南县水益方贸易有限公司</w:t>
      </w:r>
    </w:p>
    <w:p w14:paraId="30BDB1A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我公司（本人）郑重承诺：</w:t>
      </w:r>
    </w:p>
    <w:p w14:paraId="7BB5D60B">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我公司及负责人（本人）在参加贵公司供应商入库报名前三年内，未因经营活动违法违规被县（区）级以上行政主管部门处罚，且无弄虚作假行为；在参加贵公司供应商入库报名前三年内，我公司及负责人（本人）在经营活动中没有重大违法行为，未被追究刑事责任；我公司（本人）未被有关部门禁止或者限制承接国有资金项目的相关业务。</w:t>
      </w:r>
    </w:p>
    <w:p w14:paraId="4B50BFF6">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我公司（本人）提供的一切材料都是真实、有效的，如有弄虚作假及其他违法违规行为，我公司（本人）愿意接受贵公司依照规章制度规定给予的处罚或处理。</w:t>
      </w:r>
    </w:p>
    <w:p w14:paraId="2801577A">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我公司（本人）将执行《承诺函》的所有条款，并愿意按照贵公司的规章制度进行报价、供货、质保及售后服务，承诺在参加贵公司采购活动时提报真实合理的产品价格。</w:t>
      </w:r>
    </w:p>
    <w:p w14:paraId="354DFCE1">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我公司（本人）愿意提供按照贵公司可能要求的与其报价有关的一切数据或资料，理解并同意贵公司的评审办法。</w:t>
      </w:r>
    </w:p>
    <w:p w14:paraId="7F42BE0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3B537F92">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承诺人（盖章）：  　　</w:t>
      </w:r>
    </w:p>
    <w:p w14:paraId="3E5162DB">
      <w:pPr>
        <w:spacing w:line="60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法定代表人（签章）： 　</w:t>
      </w:r>
    </w:p>
    <w:p w14:paraId="102A7875">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日期: 　年  月   日</w:t>
      </w:r>
    </w:p>
    <w:sectPr>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535E67-6DCB-4890-89AC-9010DC5937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27ADDDD-A02D-4FEE-9505-7B5D4EA3A497}"/>
  </w:font>
  <w:font w:name="方正小标宋简体">
    <w:panose1 w:val="02000000000000000000"/>
    <w:charset w:val="86"/>
    <w:family w:val="script"/>
    <w:pitch w:val="default"/>
    <w:sig w:usb0="00000001" w:usb1="08000000" w:usb2="00000000" w:usb3="00000000" w:csb0="00040000" w:csb1="00000000"/>
    <w:embedRegular r:id="rId3" w:fontKey="{B1796B13-D543-4671-9650-0A2BB6667FFD}"/>
  </w:font>
  <w:font w:name="仿宋_GB2312">
    <w:altName w:val="仿宋"/>
    <w:panose1 w:val="02010609030101010101"/>
    <w:charset w:val="86"/>
    <w:family w:val="modern"/>
    <w:pitch w:val="default"/>
    <w:sig w:usb0="00000000" w:usb1="00000000" w:usb2="00000000" w:usb3="00000000" w:csb0="00040000" w:csb1="00000000"/>
    <w:embedRegular r:id="rId4" w:fontKey="{4180D512-B462-4DA2-88BF-FFFA76BB0085}"/>
  </w:font>
  <w:font w:name="楷体_GB2312">
    <w:altName w:val="楷体"/>
    <w:panose1 w:val="02010609030101010101"/>
    <w:charset w:val="86"/>
    <w:family w:val="modern"/>
    <w:pitch w:val="default"/>
    <w:sig w:usb0="00000000" w:usb1="00000000" w:usb2="00000000" w:usb3="00000000" w:csb0="00040000" w:csb1="00000000"/>
    <w:embedRegular r:id="rId5" w:fontKey="{C1AA0320-4A3A-4F46-904B-C64A53287003}"/>
  </w:font>
  <w:font w:name="Wingdings 2">
    <w:panose1 w:val="05020102010507070707"/>
    <w:charset w:val="02"/>
    <w:family w:val="roman"/>
    <w:pitch w:val="default"/>
    <w:sig w:usb0="00000000" w:usb1="00000000" w:usb2="00000000" w:usb3="00000000" w:csb0="80000000" w:csb1="00000000"/>
    <w:embedRegular r:id="rId6" w:fontKey="{39D1028D-8913-46AF-AED1-A8553E12AA05}"/>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71A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58566">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D58566">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zczYTcyZjRmZDc4ZDNkYzI3MzU2OWZkNjJkYzMifQ=="/>
  </w:docVars>
  <w:rsids>
    <w:rsidRoot w:val="028D6F6F"/>
    <w:rsid w:val="00624F6D"/>
    <w:rsid w:val="007E1664"/>
    <w:rsid w:val="00A95732"/>
    <w:rsid w:val="00B80D24"/>
    <w:rsid w:val="00F0077D"/>
    <w:rsid w:val="014029EF"/>
    <w:rsid w:val="026852F7"/>
    <w:rsid w:val="028D6F6F"/>
    <w:rsid w:val="039E740C"/>
    <w:rsid w:val="05195543"/>
    <w:rsid w:val="05D45367"/>
    <w:rsid w:val="068E41CF"/>
    <w:rsid w:val="0C0043CF"/>
    <w:rsid w:val="0C1E10EA"/>
    <w:rsid w:val="0D82661F"/>
    <w:rsid w:val="11C412CC"/>
    <w:rsid w:val="12096C65"/>
    <w:rsid w:val="12481006"/>
    <w:rsid w:val="135E44C2"/>
    <w:rsid w:val="13863113"/>
    <w:rsid w:val="141B23B3"/>
    <w:rsid w:val="144B23C9"/>
    <w:rsid w:val="1578037E"/>
    <w:rsid w:val="1597502E"/>
    <w:rsid w:val="15A07014"/>
    <w:rsid w:val="18D82504"/>
    <w:rsid w:val="1B046D6F"/>
    <w:rsid w:val="1C0742A8"/>
    <w:rsid w:val="1FAE43BE"/>
    <w:rsid w:val="21B97D98"/>
    <w:rsid w:val="23490CEA"/>
    <w:rsid w:val="26DD197D"/>
    <w:rsid w:val="288051AE"/>
    <w:rsid w:val="2A6B5FA0"/>
    <w:rsid w:val="2CD52E9B"/>
    <w:rsid w:val="2CE74E55"/>
    <w:rsid w:val="2D773E61"/>
    <w:rsid w:val="2E365D24"/>
    <w:rsid w:val="2FC90B1A"/>
    <w:rsid w:val="305B7610"/>
    <w:rsid w:val="320322F6"/>
    <w:rsid w:val="329A5A57"/>
    <w:rsid w:val="338D1994"/>
    <w:rsid w:val="3B117EE8"/>
    <w:rsid w:val="3DEA207A"/>
    <w:rsid w:val="40191C47"/>
    <w:rsid w:val="43386F1F"/>
    <w:rsid w:val="44096B81"/>
    <w:rsid w:val="441D1E87"/>
    <w:rsid w:val="49AF0FF8"/>
    <w:rsid w:val="4A743ADD"/>
    <w:rsid w:val="4B1F03FF"/>
    <w:rsid w:val="4B6D4C16"/>
    <w:rsid w:val="4B88197A"/>
    <w:rsid w:val="4B8F6223"/>
    <w:rsid w:val="4DA644C0"/>
    <w:rsid w:val="4DB20585"/>
    <w:rsid w:val="500C2BCF"/>
    <w:rsid w:val="5288639A"/>
    <w:rsid w:val="54111FD9"/>
    <w:rsid w:val="57B8376D"/>
    <w:rsid w:val="58F6733F"/>
    <w:rsid w:val="59DC1197"/>
    <w:rsid w:val="5A454862"/>
    <w:rsid w:val="5B4537BC"/>
    <w:rsid w:val="5BAD7528"/>
    <w:rsid w:val="5C9D2C5A"/>
    <w:rsid w:val="691E253B"/>
    <w:rsid w:val="6B0B62D7"/>
    <w:rsid w:val="6D0B5154"/>
    <w:rsid w:val="6E25722B"/>
    <w:rsid w:val="6E2E60E0"/>
    <w:rsid w:val="6EE449F0"/>
    <w:rsid w:val="70C04FE9"/>
    <w:rsid w:val="732D4D2C"/>
    <w:rsid w:val="733C304D"/>
    <w:rsid w:val="764A782F"/>
    <w:rsid w:val="76CC46E8"/>
    <w:rsid w:val="78395EF7"/>
    <w:rsid w:val="7B34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2116</Words>
  <Characters>2176</Characters>
  <Lines>19</Lines>
  <Paragraphs>5</Paragraphs>
  <TotalTime>5</TotalTime>
  <ScaleCrop>false</ScaleCrop>
  <LinksUpToDate>false</LinksUpToDate>
  <CharactersWithSpaces>2395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2022-06-27T09:29:00Z</dcterms:created>
  <dc:creator>虹</dc:creator>
  <cp:lastModifiedBy>admin123</cp:lastModifiedBy>
  <cp:lastPrinted>2024-10-19T11:56:00Z</cp:lastPrinted>
  <dcterms:modified xsi:type="dcterms:W3CDTF">2024-11-06T02:34:22Z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023CDB36E63D4DDF940936821B716EE6_13</vt:lpwstr>
  </property>
</Properties>
</file>